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22" w:rsidRDefault="006C2122" w:rsidP="006C2122">
      <w:pPr>
        <w:jc w:val="center"/>
        <w:rPr>
          <w:rFonts w:ascii="Arial" w:hAnsi="Arial" w:cs="Arial"/>
          <w:sz w:val="40"/>
          <w:szCs w:val="28"/>
          <w:u w:val="single"/>
          <w:lang w:val="en-US"/>
        </w:rPr>
      </w:pPr>
      <w:r>
        <w:rPr>
          <w:rFonts w:ascii="Arial" w:hAnsi="Arial" w:cs="Arial"/>
          <w:sz w:val="40"/>
          <w:szCs w:val="28"/>
          <w:u w:val="single"/>
          <w:lang w:val="en-US"/>
        </w:rPr>
        <w:t xml:space="preserve">A b l a u f p l </w:t>
      </w:r>
      <w:proofErr w:type="gramStart"/>
      <w:r>
        <w:rPr>
          <w:rFonts w:ascii="Arial" w:hAnsi="Arial" w:cs="Arial"/>
          <w:sz w:val="40"/>
          <w:szCs w:val="28"/>
          <w:u w:val="single"/>
          <w:lang w:val="en-US"/>
        </w:rPr>
        <w:t>a</w:t>
      </w:r>
      <w:proofErr w:type="gramEnd"/>
      <w:r>
        <w:rPr>
          <w:rFonts w:ascii="Arial" w:hAnsi="Arial" w:cs="Arial"/>
          <w:sz w:val="40"/>
          <w:szCs w:val="28"/>
          <w:u w:val="single"/>
          <w:lang w:val="en-US"/>
        </w:rPr>
        <w:t xml:space="preserve"> n</w:t>
      </w: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Stand </w:t>
      </w:r>
      <w:r w:rsidR="00534C0C">
        <w:rPr>
          <w:rFonts w:ascii="Arial" w:hAnsi="Arial" w:cs="Arial"/>
          <w:sz w:val="22"/>
          <w:szCs w:val="22"/>
          <w:lang w:val="en-US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"dd.MM.yyyy" </w:instrText>
      </w:r>
      <w:r w:rsidR="00534C0C">
        <w:rPr>
          <w:rFonts w:ascii="Arial" w:hAnsi="Arial" w:cs="Arial"/>
          <w:sz w:val="22"/>
          <w:szCs w:val="22"/>
          <w:lang w:val="en-US"/>
        </w:rPr>
        <w:fldChar w:fldCharType="separate"/>
      </w:r>
      <w:r w:rsidR="00281339">
        <w:rPr>
          <w:rFonts w:ascii="Arial" w:hAnsi="Arial" w:cs="Arial"/>
          <w:noProof/>
          <w:sz w:val="22"/>
          <w:szCs w:val="22"/>
        </w:rPr>
        <w:t>05.09.2022</w:t>
      </w:r>
      <w:r w:rsidR="00534C0C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Demokratie-Camp des HVD Ostbrandenburg und der </w:t>
      </w: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Jungen </w:t>
      </w:r>
      <w:proofErr w:type="spellStart"/>
      <w:r>
        <w:rPr>
          <w:rFonts w:ascii="Arial" w:hAnsi="Arial" w:cs="Arial"/>
          <w:sz w:val="22"/>
          <w:szCs w:val="22"/>
        </w:rPr>
        <w:t>Humanist_innen</w:t>
      </w:r>
      <w:proofErr w:type="spellEnd"/>
      <w:r>
        <w:rPr>
          <w:rFonts w:ascii="Arial" w:hAnsi="Arial" w:cs="Arial"/>
          <w:sz w:val="22"/>
          <w:szCs w:val="22"/>
        </w:rPr>
        <w:t xml:space="preserve"> im LDS</w:t>
      </w: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bis 13.11.2022</w:t>
      </w: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Kiez Hölzerner See</w:t>
      </w:r>
    </w:p>
    <w:p w:rsidR="006C2122" w:rsidRDefault="006C2122" w:rsidP="006C2122">
      <w:pPr>
        <w:jc w:val="center"/>
        <w:rPr>
          <w:rFonts w:ascii="Arial" w:hAnsi="Arial" w:cs="Arial"/>
          <w:sz w:val="8"/>
          <w:szCs w:val="22"/>
        </w:rPr>
      </w:pPr>
    </w:p>
    <w:p w:rsidR="006C2122" w:rsidRDefault="006C2122" w:rsidP="006C21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„Demokratiespiel“</w:t>
      </w:r>
    </w:p>
    <w:p w:rsidR="006C2122" w:rsidRDefault="006C2122" w:rsidP="006C2122">
      <w:pPr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Freitag, 11.11.2022</w:t>
      </w:r>
    </w:p>
    <w:p w:rsidR="006C2122" w:rsidRDefault="006C2122" w:rsidP="006C2122">
      <w:pPr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Zeit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Aktivität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verantwortlich   </w:t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15:00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Eintreffen der </w:t>
      </w:r>
      <w:proofErr w:type="spellStart"/>
      <w:r>
        <w:rPr>
          <w:rFonts w:ascii="Arial" w:hAnsi="Arial" w:cs="Arial"/>
          <w:sz w:val="22"/>
          <w:szCs w:val="22"/>
        </w:rPr>
        <w:t>Campleitung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Eintreffen der Teampaten und Helfer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JuHus</w:t>
      </w:r>
      <w:proofErr w:type="spellEnd"/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Umgehend ist das Plenum einzuräumen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 +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17:00 – 17:30 Uhr</w:t>
      </w:r>
      <w:r>
        <w:rPr>
          <w:rFonts w:ascii="Arial" w:hAnsi="Arial" w:cs="Arial"/>
          <w:sz w:val="22"/>
          <w:szCs w:val="22"/>
        </w:rPr>
        <w:tab/>
        <w:t>Eintreffen und Einweisung der Teilnehmer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CL, OL, TP,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(Ort: Pilzstube – Mensagebäude links)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Quartiere beziehen, bekannt machen in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den Teams und mit dem Objekt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Kontakte in den Teams durch TP aufbauen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Abendessen für alle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TP sitzen mit TN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8"/>
        </w:rPr>
        <w:t>Anschließend Beratung TP mit CL</w:t>
      </w: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immer mit Mehrheit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right="-623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18:45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Gesamteinweisung im Speisesaal</w:t>
      </w:r>
      <w:r>
        <w:rPr>
          <w:rFonts w:ascii="Arial" w:hAnsi="Arial" w:cs="Arial"/>
          <w:sz w:val="22"/>
          <w:szCs w:val="22"/>
        </w:rPr>
        <w:tab/>
        <w:t>/ Plenum</w:t>
      </w:r>
      <w:r>
        <w:rPr>
          <w:rFonts w:ascii="Arial" w:hAnsi="Arial" w:cs="Arial"/>
          <w:sz w:val="22"/>
          <w:szCs w:val="22"/>
        </w:rPr>
        <w:tab/>
        <w:t>CL, OL, TP,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offizielle Begrüßung durch Präsident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Eröffnung des Plenums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Präsentation des „Wahlschatzes“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Grobablauf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Allgemeine Belehrung – Regeln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19:10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Teamberatungen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</w:t>
      </w:r>
    </w:p>
    <w:p w:rsidR="006C2122" w:rsidRDefault="006C2122" w:rsidP="006C2122">
      <w:pPr>
        <w:tabs>
          <w:tab w:val="left" w:pos="708"/>
          <w:tab w:val="left" w:pos="1416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verlesen der Objektordnung/Belehrung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490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(Unterschreiben lassen und vor Disco an CL übergeben)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Problemfelder erfassen (siehe separate Liste)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jedes Team wählt seinen „Sprecher“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Informationen über das gewählte „Thema“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490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(TN von der Wichtigkeit des „Themas“ überzeugen)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Wahlstrategie erarbeiten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(Flugblätter, Plakate und Logo entwickeln)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Ideen aufnehmen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Vorbereitung aller Räume für Beratungen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Gesprächsrunden (siehe </w:t>
      </w:r>
      <w:proofErr w:type="spellStart"/>
      <w:r>
        <w:rPr>
          <w:rFonts w:ascii="Arial" w:hAnsi="Arial" w:cs="Arial"/>
          <w:sz w:val="22"/>
          <w:szCs w:val="22"/>
        </w:rPr>
        <w:t>Meetingpoints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 19:30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Discobereitschaft des DJ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Disco in Discosaal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21:45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Vorbereitung auf die Nachtruhe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Aufräumen Discosaal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22:15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Nachtruhe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Nachtdienst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 </w:t>
      </w:r>
      <w:r>
        <w:rPr>
          <w:rFonts w:ascii="Arial" w:hAnsi="Arial" w:cs="Arial"/>
          <w:sz w:val="20"/>
          <w:szCs w:val="22"/>
        </w:rPr>
        <w:t>im Wechsel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22:30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Beratung in Pilzstube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CL, OL, TP, H</w:t>
      </w:r>
    </w:p>
    <w:p w:rsidR="006C2122" w:rsidRDefault="006C2122" w:rsidP="006C212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1. Tag</w:t>
      </w:r>
    </w:p>
    <w:p w:rsidR="006C2122" w:rsidRDefault="006C2122" w:rsidP="006C212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Ablauf nächster Tag - Spielabläufe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Samstag, 12.11.2022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</w:p>
    <w:p w:rsidR="006C2122" w:rsidRDefault="006C2122" w:rsidP="006C212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Aktivität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verantwortlich   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XX:XX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Aufstehen der TP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TP, 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Frühsport: Treffpunkt vor der Mensa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07:30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Wecken der Teilnehmer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Frühstück für alle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TP sitzen mit TN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  <w:t>Anschließend Beratung TP mit 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08:45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Räume für Workshops mit Material finalisieren</w:t>
      </w:r>
      <w:r>
        <w:rPr>
          <w:rFonts w:ascii="Arial" w:hAnsi="Arial" w:cs="Arial"/>
          <w:sz w:val="22"/>
          <w:szCs w:val="22"/>
        </w:rPr>
        <w:tab/>
        <w:t>CH,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Vorbereitung Pilzstube für UNO-Point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anschließend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Vorbereitung Materialkisten für Teams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09:00 – 11:45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Themenangebote: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>1. „</w:t>
      </w:r>
      <w:proofErr w:type="spellStart"/>
      <w:r>
        <w:rPr>
          <w:rFonts w:ascii="Arial" w:hAnsi="Arial" w:cs="Arial"/>
          <w:color w:val="000000" w:themeColor="text1"/>
          <w:sz w:val="20"/>
          <w:szCs w:val="22"/>
        </w:rPr>
        <w:t>HipHop</w:t>
      </w:r>
      <w:proofErr w:type="spellEnd"/>
      <w:r>
        <w:rPr>
          <w:rFonts w:ascii="Arial" w:hAnsi="Arial" w:cs="Arial"/>
          <w:color w:val="000000" w:themeColor="text1"/>
          <w:sz w:val="20"/>
          <w:szCs w:val="22"/>
        </w:rPr>
        <w:t xml:space="preserve"> - Breakdance“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>Leon Wegener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sym w:font="Wingdings" w:char="F0E0"/>
      </w:r>
      <w:r>
        <w:rPr>
          <w:rFonts w:ascii="Arial" w:hAnsi="Arial" w:cs="Arial"/>
          <w:color w:val="000000" w:themeColor="text1"/>
          <w:sz w:val="20"/>
          <w:szCs w:val="22"/>
        </w:rPr>
        <w:t xml:space="preserve"> Theaterraum 201/202 Haus Seeblick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6"/>
          <w:szCs w:val="8"/>
        </w:rPr>
      </w:pPr>
      <w:r>
        <w:rPr>
          <w:rFonts w:ascii="Arial" w:hAnsi="Arial" w:cs="Arial"/>
          <w:color w:val="000000" w:themeColor="text1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6"/>
          <w:szCs w:val="6"/>
        </w:rPr>
        <w:tab/>
      </w:r>
      <w:r>
        <w:rPr>
          <w:rFonts w:ascii="Arial" w:hAnsi="Arial" w:cs="Arial"/>
          <w:color w:val="000000" w:themeColor="text1"/>
          <w:sz w:val="6"/>
          <w:szCs w:val="6"/>
        </w:rPr>
        <w:tab/>
      </w:r>
      <w:r>
        <w:rPr>
          <w:rFonts w:ascii="Arial" w:hAnsi="Arial" w:cs="Arial"/>
          <w:color w:val="000000" w:themeColor="text1"/>
          <w:sz w:val="6"/>
          <w:szCs w:val="6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>2. „Wasserexperimente“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2"/>
        </w:rPr>
        <w:t>KiEZ</w:t>
      </w:r>
      <w:proofErr w:type="spellEnd"/>
      <w:r>
        <w:rPr>
          <w:rFonts w:ascii="Arial" w:hAnsi="Arial" w:cs="Arial"/>
          <w:color w:val="000000" w:themeColor="text1"/>
          <w:sz w:val="20"/>
          <w:szCs w:val="22"/>
        </w:rPr>
        <w:t>-Team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6"/>
          <w:szCs w:val="8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sym w:font="Wingdings" w:char="F0E0"/>
      </w:r>
      <w:r>
        <w:rPr>
          <w:rFonts w:ascii="Arial" w:hAnsi="Arial" w:cs="Arial"/>
          <w:color w:val="000000" w:themeColor="text1"/>
          <w:sz w:val="20"/>
          <w:szCs w:val="22"/>
        </w:rPr>
        <w:t xml:space="preserve"> Treffpunkt VOR Haus des Wassers</w:t>
      </w:r>
      <w:r>
        <w:rPr>
          <w:rFonts w:ascii="Arial" w:hAnsi="Arial" w:cs="Arial"/>
          <w:color w:val="000000" w:themeColor="text1"/>
          <w:sz w:val="6"/>
          <w:szCs w:val="6"/>
        </w:rPr>
        <w:t xml:space="preserve"> </w:t>
      </w:r>
      <w:r>
        <w:rPr>
          <w:rFonts w:ascii="Arial" w:hAnsi="Arial" w:cs="Arial"/>
          <w:color w:val="000000" w:themeColor="text1"/>
          <w:sz w:val="6"/>
          <w:szCs w:val="6"/>
        </w:rPr>
        <w:tab/>
      </w:r>
      <w:r>
        <w:rPr>
          <w:rFonts w:ascii="Arial" w:hAnsi="Arial" w:cs="Arial"/>
          <w:color w:val="000000" w:themeColor="text1"/>
          <w:sz w:val="6"/>
          <w:szCs w:val="6"/>
        </w:rPr>
        <w:tab/>
      </w:r>
      <w:r>
        <w:rPr>
          <w:rFonts w:ascii="Arial" w:hAnsi="Arial" w:cs="Arial"/>
          <w:color w:val="000000" w:themeColor="text1"/>
          <w:sz w:val="6"/>
          <w:szCs w:val="6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>3. „Herbstspiele“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2"/>
        </w:rPr>
        <w:t>KiEZ</w:t>
      </w:r>
      <w:proofErr w:type="spellEnd"/>
      <w:r>
        <w:rPr>
          <w:rFonts w:ascii="Arial" w:hAnsi="Arial" w:cs="Arial"/>
          <w:color w:val="000000" w:themeColor="text1"/>
          <w:sz w:val="20"/>
          <w:szCs w:val="22"/>
        </w:rPr>
        <w:t>-Team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sym w:font="Wingdings" w:char="F0E0"/>
      </w:r>
      <w:r>
        <w:rPr>
          <w:rFonts w:ascii="Arial" w:hAnsi="Arial" w:cs="Arial"/>
          <w:color w:val="000000" w:themeColor="text1"/>
          <w:sz w:val="20"/>
          <w:szCs w:val="22"/>
        </w:rPr>
        <w:t xml:space="preserve"> Treffpunkt VOR Discosaal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6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>4. „</w:t>
      </w:r>
      <w:proofErr w:type="spellStart"/>
      <w:r>
        <w:rPr>
          <w:rFonts w:ascii="Arial" w:hAnsi="Arial" w:cs="Arial"/>
          <w:color w:val="000000" w:themeColor="text1"/>
          <w:sz w:val="20"/>
          <w:szCs w:val="22"/>
        </w:rPr>
        <w:t>Social</w:t>
      </w:r>
      <w:proofErr w:type="spellEnd"/>
      <w:r>
        <w:rPr>
          <w:rFonts w:ascii="Arial" w:hAnsi="Arial" w:cs="Arial"/>
          <w:color w:val="000000" w:themeColor="text1"/>
          <w:sz w:val="20"/>
          <w:szCs w:val="22"/>
        </w:rPr>
        <w:t xml:space="preserve"> Media“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  <w:szCs w:val="22"/>
        </w:rPr>
        <w:tab/>
        <w:t>Felix Pörtner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sym w:font="Wingdings" w:char="F0E0"/>
      </w:r>
      <w:r>
        <w:rPr>
          <w:rFonts w:ascii="Arial" w:hAnsi="Arial" w:cs="Arial"/>
          <w:color w:val="000000" w:themeColor="text1"/>
          <w:sz w:val="20"/>
          <w:szCs w:val="22"/>
        </w:rPr>
        <w:t xml:space="preserve"> Clubraum 005 Haus Seeblick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6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>5. Teamparcours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  <w:t>Florian Noack</w:t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tab/>
      </w:r>
      <w:r>
        <w:rPr>
          <w:rFonts w:ascii="Arial" w:hAnsi="Arial" w:cs="Arial"/>
          <w:color w:val="000000" w:themeColor="text1"/>
          <w:sz w:val="20"/>
          <w:szCs w:val="22"/>
        </w:rPr>
        <w:sym w:font="Wingdings" w:char="F0E0"/>
      </w:r>
      <w:r>
        <w:rPr>
          <w:rFonts w:ascii="Arial" w:hAnsi="Arial" w:cs="Arial"/>
          <w:color w:val="000000" w:themeColor="text1"/>
          <w:sz w:val="20"/>
          <w:szCs w:val="22"/>
        </w:rPr>
        <w:t xml:space="preserve"> Treffpunkt VOR der Mensa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  <w:u w:val="single"/>
        </w:rPr>
        <w:t>Angelcamp: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Theorie (Clubraum Steinhaus </w:t>
      </w:r>
      <w:r>
        <w:rPr>
          <w:rFonts w:ascii="Arial" w:hAnsi="Arial" w:cs="Arial"/>
          <w:color w:val="000000" w:themeColor="text1"/>
          <w:sz w:val="20"/>
          <w:szCs w:val="22"/>
        </w:rPr>
        <w:t>Abteilung 1</w:t>
      </w:r>
      <w:r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Herr Kretschmar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Praxis – </w:t>
      </w:r>
      <w:r>
        <w:rPr>
          <w:rFonts w:ascii="Arial" w:hAnsi="Arial" w:cs="Arial"/>
          <w:i/>
          <w:sz w:val="20"/>
          <w:szCs w:val="22"/>
        </w:rPr>
        <w:t>Uferzone See auf Anglerinsel</w:t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i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Herr Noack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0000FF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12:00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Mittagessen für alle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TP sitzen mit TN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  <w:t>Anschließend Beratung TP mit 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ca. 12:40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Beratung der Teams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TP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finale Absprache für 13:00 Uhr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Zwischenauswertung Themen-Akteure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Präsident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Pilzstube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13:00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Plenum – alle</w:t>
      </w:r>
      <w:r>
        <w:rPr>
          <w:rFonts w:ascii="Arial" w:hAnsi="Arial" w:cs="Arial"/>
          <w:sz w:val="22"/>
          <w:szCs w:val="22"/>
        </w:rPr>
        <w:tab/>
        <w:t xml:space="preserve">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 sorgen für recht-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Teamsprecher machen „Ihr Thema“ in Form </w:t>
      </w:r>
      <w:r>
        <w:rPr>
          <w:rFonts w:ascii="Arial" w:hAnsi="Arial" w:cs="Arial"/>
          <w:sz w:val="22"/>
          <w:szCs w:val="22"/>
        </w:rPr>
        <w:tab/>
        <w:t>zeitiges Erscheinen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einer kurzen „Rede“ bekannt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14:00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weiter in den einzelnen Themenrunden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TP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Zeit für individuelle Wahlkampfgestaltung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Materialkistn</w:t>
      </w:r>
      <w:proofErr w:type="spellEnd"/>
      <w:r>
        <w:rPr>
          <w:rFonts w:ascii="Arial" w:hAnsi="Arial" w:cs="Arial"/>
          <w:sz w:val="22"/>
          <w:szCs w:val="22"/>
        </w:rPr>
        <w:t xml:space="preserve"> in Pilzstube abholen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Flugblätter, Plakate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Ideen für Präsentation im </w:t>
      </w:r>
      <w:proofErr w:type="spellStart"/>
      <w:r>
        <w:rPr>
          <w:rFonts w:ascii="Arial" w:hAnsi="Arial" w:cs="Arial"/>
          <w:sz w:val="22"/>
          <w:szCs w:val="22"/>
        </w:rPr>
        <w:t>Meetingpoint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18:20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Abendessen für alle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TP sitzen mit TN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  <w:t>Anschließend Beratung TP mit 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 xml:space="preserve">19:00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Plenum - alle</w:t>
      </w:r>
      <w:r>
        <w:rPr>
          <w:rFonts w:ascii="Arial" w:hAnsi="Arial" w:cs="Arial"/>
          <w:sz w:val="22"/>
          <w:szCs w:val="22"/>
        </w:rPr>
        <w:tab/>
        <w:t>im Speisesaal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 sorgen für recht-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Teams stellen Themen und Argumente vor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zeitiges Erscheinen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Lagerfeuer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 / CL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22:15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Vorbereitung auf die Nachtruhe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22:30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Beratung in Pilzstube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CL, OL, TP, H</w:t>
      </w:r>
    </w:p>
    <w:p w:rsidR="006C2122" w:rsidRDefault="006C2122" w:rsidP="006C212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2. Tag</w:t>
      </w:r>
    </w:p>
    <w:p w:rsidR="006C2122" w:rsidRDefault="006C2122" w:rsidP="006C212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Ablauf nächster Tag – Spielabläufe</w:t>
      </w:r>
      <w:r>
        <w:rPr>
          <w:rFonts w:ascii="Arial" w:hAnsi="Arial" w:cs="Arial"/>
          <w:sz w:val="22"/>
          <w:szCs w:val="22"/>
        </w:rPr>
        <w:br w:type="page"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Sonntag, 13.11.2022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Aktivität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verantwortlich   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XX:XX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Aufstehen der TP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TP, 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Frühsport: Treffpunkt vor der Mensa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07:30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Wecken der Teilnehmer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08:00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Frühstück für alle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TP sitzen mit TN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18"/>
          <w:szCs w:val="8"/>
        </w:rPr>
      </w:pP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18"/>
          <w:szCs w:val="8"/>
        </w:rPr>
        <w:tab/>
        <w:t>Anschließend Beratung TP mit CL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 fürs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Aufräumen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Müllbeseitigung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Ausfegen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Einrichtungsgegenstände ordentlich hinstellen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Taschen/Koffer in die Pilzstube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1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(weit hinten)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0" w:hanging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Abnahmebereitschaft/Übergabe der Zimmer</w:t>
      </w:r>
      <w:r>
        <w:rPr>
          <w:rFonts w:ascii="Arial" w:hAnsi="Arial" w:cs="Arial"/>
          <w:sz w:val="22"/>
          <w:szCs w:val="22"/>
        </w:rPr>
        <w:tab/>
        <w:t>TN an GL, GL an Objekt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09:30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Kurzberatung der einzelnen Teams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zur bevorstehenden Wahl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(das kann im Essensaal an den Teamtischen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stattfinden – oder irgendwo im Saal)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C2122" w:rsidRDefault="006C2122" w:rsidP="006C212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Geheime Wahl</w:t>
      </w:r>
    </w:p>
    <w:p w:rsidR="006C2122" w:rsidRDefault="006C2122" w:rsidP="006C212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Jeder entscheidet individuell</w:t>
      </w:r>
    </w:p>
    <w:p w:rsidR="006C2122" w:rsidRDefault="006C2122" w:rsidP="006C212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kann viele Gründe für die Entscheidung geben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das Thema ist interessant und wichtig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Präsentation hat begeistert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die „Typen“ waren cool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2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usw.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Forum</w:t>
      </w:r>
      <w:r>
        <w:rPr>
          <w:rFonts w:ascii="Arial" w:hAnsi="Arial" w:cs="Arial"/>
          <w:sz w:val="22"/>
          <w:szCs w:val="22"/>
        </w:rPr>
        <w:tab/>
        <w:t xml:space="preserve"> - alle im Plenum -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 sorgen für recht-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zeitiges Erscheinen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Ansprache eines Prominenten bzw. UNO-Mitgliedes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Präsident übernimmt den Wahlakt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(Wahlkommission wählen – Ausgabe der Wahlscheine)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10:30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Foto-Termin außerhalb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TP, GL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Auszählen der Stimmzettel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Wahlkommission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Anhand des Wahlergebnissees prozentuale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Aufteilung des Staatsschatzes an alle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(auf soziale Gerechtigkeit achten!!!) 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Forum – alle im Plenum –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CL, OL, TP,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Wahlleiter verkündet das genaue Wahlergebnis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Übergabe des Staatsschatzes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10‘ Pause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11:30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Abschlussberatung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OL, TP, TN, H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im Plenum</w:t>
      </w:r>
      <w:r>
        <w:rPr>
          <w:rFonts w:ascii="Arial" w:hAnsi="Arial" w:cs="Arial"/>
          <w:sz w:val="22"/>
          <w:szCs w:val="22"/>
        </w:rPr>
        <w:tab/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12:00 Uhr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Mittagessen für alle im Speisesaal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TP sitzen mit TN 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8"/>
        </w:rPr>
        <w:t>Anschließend Beratung TP mit CL</w:t>
      </w:r>
      <w:r>
        <w:rPr>
          <w:rFonts w:ascii="Arial" w:hAnsi="Arial" w:cs="Arial"/>
          <w:sz w:val="18"/>
          <w:szCs w:val="8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immer mit Mehrheit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12:30 Uhr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Abreise TN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CL, OL</w:t>
      </w: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8"/>
          <w:szCs w:val="8"/>
        </w:rPr>
      </w:pPr>
    </w:p>
    <w:p w:rsidR="006C2122" w:rsidRDefault="006C2122" w:rsidP="006C2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letztem TN </w:t>
      </w:r>
      <w:r>
        <w:rPr>
          <w:rFonts w:ascii="Arial" w:hAnsi="Arial" w:cs="Arial"/>
          <w:sz w:val="22"/>
          <w:szCs w:val="22"/>
        </w:rPr>
        <w:tab/>
        <w:t xml:space="preserve">Abschlussreflexion und Abreise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CL, OL, H</w:t>
      </w:r>
    </w:p>
    <w:p w:rsidR="00286F4E" w:rsidRDefault="00286F4E"/>
    <w:sectPr w:rsidR="00286F4E" w:rsidSect="006C2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1F0"/>
    <w:multiLevelType w:val="hybridMultilevel"/>
    <w:tmpl w:val="6CDA7DF6"/>
    <w:lvl w:ilvl="0" w:tplc="BE869E24">
      <w:start w:val="12"/>
      <w:numFmt w:val="bullet"/>
      <w:lvlText w:val=""/>
      <w:lvlJc w:val="left"/>
      <w:pPr>
        <w:ind w:left="285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68A2541F"/>
    <w:multiLevelType w:val="hybridMultilevel"/>
    <w:tmpl w:val="3C84EBA4"/>
    <w:lvl w:ilvl="0" w:tplc="E0EC6132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122"/>
    <w:rsid w:val="00281339"/>
    <w:rsid w:val="00286F4E"/>
    <w:rsid w:val="00534C0C"/>
    <w:rsid w:val="006C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Noack</dc:creator>
  <cp:lastModifiedBy>David</cp:lastModifiedBy>
  <cp:revision>2</cp:revision>
  <dcterms:created xsi:type="dcterms:W3CDTF">2022-09-05T18:37:00Z</dcterms:created>
  <dcterms:modified xsi:type="dcterms:W3CDTF">2022-09-05T18:37:00Z</dcterms:modified>
</cp:coreProperties>
</file>