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F9" w:rsidRP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lang w:eastAsia="de-DE"/>
        </w:rPr>
      </w:pPr>
      <w:r w:rsidRPr="008531F9">
        <w:rPr>
          <w:rFonts w:eastAsia="Times New Roman" w:cstheme="minorHAnsi"/>
          <w:b/>
          <w:color w:val="FF0000"/>
          <w:lang w:eastAsia="de-DE"/>
        </w:rPr>
        <w:t>HINWEISE ZUM HYGIENEKONZEPT</w:t>
      </w:r>
    </w:p>
    <w:p w:rsid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8531F9" w:rsidRP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8531F9">
        <w:rPr>
          <w:rFonts w:eastAsia="Times New Roman" w:cstheme="minorHAnsi"/>
          <w:color w:val="222222"/>
          <w:lang w:eastAsia="de-DE"/>
        </w:rPr>
        <w:t>Sehr geehrte Damen und Herren,</w:t>
      </w:r>
    </w:p>
    <w:p w:rsidR="008531F9" w:rsidRP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8531F9" w:rsidRP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8531F9">
        <w:rPr>
          <w:rFonts w:eastAsia="Times New Roman" w:cstheme="minorHAnsi"/>
          <w:color w:val="222222"/>
          <w:lang w:eastAsia="de-DE"/>
        </w:rPr>
        <w:t xml:space="preserve">Sie sind zur 86. Sitzung des Begleitausschusses am 24.01.2022 eingeladen. In Abstimmung mit dem Vorsitzenden Herrn Klein bitte ich Sie entsprechend des </w:t>
      </w:r>
      <w:r w:rsidRPr="008531F9">
        <w:rPr>
          <w:rFonts w:eastAsia="Times New Roman" w:cstheme="minorHAnsi"/>
          <w:b/>
          <w:color w:val="222222"/>
          <w:lang w:eastAsia="de-DE"/>
        </w:rPr>
        <w:t>Hygienekonzepts</w:t>
      </w:r>
      <w:r w:rsidRPr="008531F9">
        <w:rPr>
          <w:rFonts w:eastAsia="Times New Roman" w:cstheme="minorHAnsi"/>
          <w:color w:val="222222"/>
          <w:lang w:eastAsia="de-DE"/>
        </w:rPr>
        <w:t xml:space="preserve"> des Landkreises die Einhaltung der </w:t>
      </w:r>
      <w:r w:rsidRPr="008531F9">
        <w:rPr>
          <w:rFonts w:eastAsia="Times New Roman" w:cstheme="minorHAnsi"/>
          <w:b/>
          <w:color w:val="222222"/>
          <w:lang w:eastAsia="de-DE"/>
        </w:rPr>
        <w:t>3G-Regel</w:t>
      </w:r>
      <w:r w:rsidRPr="008531F9">
        <w:rPr>
          <w:rFonts w:eastAsia="Times New Roman" w:cstheme="minorHAnsi"/>
          <w:color w:val="222222"/>
          <w:lang w:eastAsia="de-DE"/>
        </w:rPr>
        <w:t xml:space="preserve"> für die Sitzung des BGA zu beachten. Es sind die </w:t>
      </w:r>
      <w:r w:rsidRPr="008531F9">
        <w:rPr>
          <w:rFonts w:eastAsia="Times New Roman" w:cstheme="minorHAnsi"/>
          <w:b/>
          <w:color w:val="222222"/>
          <w:lang w:eastAsia="de-DE"/>
        </w:rPr>
        <w:t>Nachweise für genesen, geimpft oder getestet</w:t>
      </w:r>
      <w:r w:rsidRPr="008531F9">
        <w:rPr>
          <w:rFonts w:eastAsia="Times New Roman" w:cstheme="minorHAnsi"/>
          <w:color w:val="222222"/>
          <w:lang w:eastAsia="de-DE"/>
        </w:rPr>
        <w:t xml:space="preserve"> beizubringen. Für die Teilnahme an der Sitzung kann das Tragen der </w:t>
      </w:r>
      <w:r w:rsidRPr="008531F9">
        <w:rPr>
          <w:rFonts w:eastAsia="Times New Roman" w:cstheme="minorHAnsi"/>
          <w:b/>
          <w:color w:val="222222"/>
          <w:lang w:eastAsia="de-DE"/>
        </w:rPr>
        <w:t>Maske</w:t>
      </w:r>
      <w:r w:rsidRPr="008531F9">
        <w:rPr>
          <w:rFonts w:eastAsia="Times New Roman" w:cstheme="minorHAnsi"/>
          <w:color w:val="222222"/>
          <w:lang w:eastAsia="de-DE"/>
        </w:rPr>
        <w:t xml:space="preserve"> verpflichtend sein, wenn die </w:t>
      </w:r>
      <w:r w:rsidRPr="008531F9">
        <w:rPr>
          <w:rFonts w:eastAsia="Times New Roman" w:cstheme="minorHAnsi"/>
          <w:b/>
          <w:color w:val="222222"/>
          <w:lang w:eastAsia="de-DE"/>
        </w:rPr>
        <w:t>Abstände</w:t>
      </w:r>
      <w:r w:rsidRPr="008531F9">
        <w:rPr>
          <w:rFonts w:eastAsia="Times New Roman" w:cstheme="minorHAnsi"/>
          <w:color w:val="222222"/>
          <w:lang w:eastAsia="de-DE"/>
        </w:rPr>
        <w:t xml:space="preserve"> nicht ausreichend eingehalten werden können. Die Planung sieht die Einhaltung von Abstandsregeln vor.</w:t>
      </w:r>
    </w:p>
    <w:p w:rsidR="008531F9" w:rsidRP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8531F9" w:rsidRP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8531F9">
        <w:rPr>
          <w:rFonts w:eastAsia="Times New Roman" w:cstheme="minorHAnsi"/>
          <w:color w:val="222222"/>
          <w:lang w:eastAsia="de-DE"/>
        </w:rPr>
        <w:t>Mit freundlichen Grüßen</w:t>
      </w:r>
    </w:p>
    <w:p w:rsidR="008531F9" w:rsidRP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</w:p>
    <w:p w:rsidR="008531F9" w:rsidRPr="008531F9" w:rsidRDefault="008531F9" w:rsidP="008531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8531F9">
        <w:rPr>
          <w:rFonts w:eastAsia="Times New Roman" w:cstheme="minorHAnsi"/>
          <w:color w:val="222222"/>
          <w:lang w:eastAsia="de-DE"/>
        </w:rPr>
        <w:t>i. A. Enders</w:t>
      </w:r>
    </w:p>
    <w:p w:rsidR="008531F9" w:rsidRPr="008531F9" w:rsidRDefault="008531F9" w:rsidP="008531F9">
      <w:pPr>
        <w:spacing w:after="58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</w:p>
    <w:p w:rsidR="008531F9" w:rsidRPr="008531F9" w:rsidRDefault="008531F9" w:rsidP="008531F9">
      <w:pPr>
        <w:spacing w:after="58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8531F9">
        <w:rPr>
          <w:rFonts w:eastAsia="Times New Roman" w:cstheme="minorHAnsi"/>
          <w:color w:val="222222"/>
          <w:shd w:val="clear" w:color="auto" w:fill="FFFFFF"/>
          <w:lang w:eastAsia="de-DE"/>
        </w:rPr>
        <w:t>Landkreis Dahme-Spreewald</w:t>
      </w:r>
    </w:p>
    <w:p w:rsidR="008531F9" w:rsidRPr="008531F9" w:rsidRDefault="008531F9" w:rsidP="008531F9">
      <w:pPr>
        <w:spacing w:after="58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8531F9">
        <w:rPr>
          <w:rFonts w:eastAsia="Times New Roman" w:cstheme="minorHAnsi"/>
          <w:color w:val="222222"/>
          <w:shd w:val="clear" w:color="auto" w:fill="FFFFFF"/>
          <w:lang w:eastAsia="de-DE"/>
        </w:rPr>
        <w:t>Ordnungsamt</w:t>
      </w:r>
    </w:p>
    <w:p w:rsidR="00CC2E53" w:rsidRDefault="00CC2E53"/>
    <w:sectPr w:rsidR="00CC2E53" w:rsidSect="00CC2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31F9"/>
    <w:rsid w:val="008531F9"/>
    <w:rsid w:val="00CC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E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2022-01-20T12:15:00Z</dcterms:created>
  <dcterms:modified xsi:type="dcterms:W3CDTF">2022-01-20T12:18:00Z</dcterms:modified>
</cp:coreProperties>
</file>